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DB163" w14:textId="7A0FB88D" w:rsidR="009C503F" w:rsidRDefault="00C002A4">
      <w:pPr>
        <w:rPr>
          <w:b/>
          <w:sz w:val="36"/>
          <w:szCs w:val="36"/>
        </w:rPr>
      </w:pPr>
      <w:r>
        <w:rPr>
          <w:b/>
          <w:noProof/>
          <w:sz w:val="36"/>
          <w:szCs w:val="36"/>
        </w:rPr>
        <w:drawing>
          <wp:inline distT="0" distB="0" distL="0" distR="0" wp14:anchorId="4827E45F" wp14:editId="77A5FCF2">
            <wp:extent cx="5725790" cy="108592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25790" cy="1085925"/>
                    </a:xfrm>
                    <a:prstGeom prst="rect">
                      <a:avLst/>
                    </a:prstGeom>
                  </pic:spPr>
                </pic:pic>
              </a:graphicData>
            </a:graphic>
          </wp:inline>
        </w:drawing>
      </w:r>
    </w:p>
    <w:p w14:paraId="5C61FA13" w14:textId="77777777" w:rsidR="00337894" w:rsidRDefault="00337894" w:rsidP="00490C34">
      <w:pPr>
        <w:spacing w:line="276" w:lineRule="auto"/>
        <w:rPr>
          <w:rFonts w:ascii="Arial" w:hAnsi="Arial" w:cs="Arial"/>
          <w:sz w:val="22"/>
          <w:szCs w:val="22"/>
        </w:rPr>
      </w:pPr>
    </w:p>
    <w:p w14:paraId="59BF4AFE" w14:textId="190B2A49" w:rsidR="009C503F" w:rsidRPr="00157708" w:rsidRDefault="006D17E0" w:rsidP="00490C34">
      <w:pPr>
        <w:spacing w:line="276" w:lineRule="auto"/>
        <w:rPr>
          <w:rFonts w:ascii="Arial" w:hAnsi="Arial" w:cs="Arial"/>
          <w:color w:val="393F3B"/>
          <w:sz w:val="21"/>
          <w:szCs w:val="21"/>
        </w:rPr>
      </w:pPr>
      <w:r w:rsidRPr="00157708">
        <w:rPr>
          <w:rFonts w:ascii="Arial" w:hAnsi="Arial" w:cs="Arial"/>
          <w:color w:val="393F3B"/>
          <w:sz w:val="21"/>
          <w:szCs w:val="21"/>
        </w:rPr>
        <w:t>Rīgā</w:t>
      </w:r>
      <w:r w:rsidR="0082755B" w:rsidRPr="00157708">
        <w:rPr>
          <w:rFonts w:ascii="Arial" w:hAnsi="Arial" w:cs="Arial"/>
          <w:color w:val="393F3B"/>
          <w:sz w:val="21"/>
          <w:szCs w:val="21"/>
        </w:rPr>
        <w:t xml:space="preserve">, </w:t>
      </w:r>
      <w:r w:rsidR="00B6208B" w:rsidRPr="00157708">
        <w:rPr>
          <w:rFonts w:ascii="Arial" w:hAnsi="Arial" w:cs="Arial"/>
          <w:color w:val="393F3B"/>
          <w:sz w:val="21"/>
          <w:szCs w:val="21"/>
        </w:rPr>
        <w:t>04</w:t>
      </w:r>
      <w:r w:rsidR="006B586C" w:rsidRPr="00157708">
        <w:rPr>
          <w:rFonts w:ascii="Arial" w:hAnsi="Arial" w:cs="Arial"/>
          <w:color w:val="393F3B"/>
          <w:sz w:val="21"/>
          <w:szCs w:val="21"/>
        </w:rPr>
        <w:t>.09</w:t>
      </w:r>
      <w:r w:rsidR="00FE7FA5" w:rsidRPr="00157708">
        <w:rPr>
          <w:rFonts w:ascii="Arial" w:hAnsi="Arial" w:cs="Arial"/>
          <w:color w:val="393F3B"/>
          <w:sz w:val="21"/>
          <w:szCs w:val="21"/>
        </w:rPr>
        <w:t>.2020. /</w:t>
      </w:r>
      <w:r w:rsidR="009A4166" w:rsidRPr="00157708">
        <w:rPr>
          <w:rFonts w:ascii="Arial" w:hAnsi="Arial" w:cs="Arial"/>
          <w:color w:val="393F3B"/>
          <w:sz w:val="21"/>
          <w:szCs w:val="21"/>
        </w:rPr>
        <w:t>Datumu skatīt laika zīmogā</w:t>
      </w:r>
    </w:p>
    <w:p w14:paraId="1AACCD04" w14:textId="77777777" w:rsidR="006B20A4" w:rsidRPr="00157708" w:rsidRDefault="00722124" w:rsidP="00490C34">
      <w:pPr>
        <w:spacing w:line="276" w:lineRule="auto"/>
        <w:rPr>
          <w:rFonts w:ascii="Arial" w:hAnsi="Arial" w:cs="Arial"/>
          <w:color w:val="393F3B"/>
          <w:sz w:val="21"/>
          <w:szCs w:val="21"/>
        </w:rPr>
      </w:pPr>
      <w:r w:rsidRPr="00157708">
        <w:rPr>
          <w:rFonts w:ascii="Arial" w:hAnsi="Arial" w:cs="Arial"/>
          <w:color w:val="393F3B"/>
          <w:sz w:val="21"/>
          <w:szCs w:val="21"/>
        </w:rPr>
        <w:t>Nr. 6.1./</w:t>
      </w:r>
      <w:r w:rsidR="00B6208B" w:rsidRPr="00157708">
        <w:rPr>
          <w:rFonts w:ascii="Arial" w:hAnsi="Arial" w:cs="Arial"/>
          <w:color w:val="393F3B"/>
          <w:sz w:val="21"/>
          <w:szCs w:val="21"/>
        </w:rPr>
        <w:t>55</w:t>
      </w:r>
    </w:p>
    <w:p w14:paraId="7241C4A7" w14:textId="77777777" w:rsidR="005E28D7" w:rsidRPr="00490C34" w:rsidRDefault="005E28D7">
      <w:pPr>
        <w:rPr>
          <w:rFonts w:ascii="Arial" w:hAnsi="Arial" w:cs="Arial"/>
          <w:b/>
        </w:rPr>
      </w:pPr>
    </w:p>
    <w:p w14:paraId="60222F54" w14:textId="77777777" w:rsidR="002D4700" w:rsidRPr="00157708" w:rsidRDefault="002D4700" w:rsidP="00490C34">
      <w:pPr>
        <w:spacing w:line="276" w:lineRule="auto"/>
        <w:jc w:val="right"/>
        <w:rPr>
          <w:rFonts w:ascii="Arial" w:eastAsia="Arial" w:hAnsi="Arial" w:cs="Arial"/>
          <w:b/>
          <w:bCs/>
          <w:color w:val="393F3B"/>
          <w:sz w:val="21"/>
          <w:szCs w:val="21"/>
        </w:rPr>
      </w:pPr>
      <w:r w:rsidRPr="00157708">
        <w:rPr>
          <w:rFonts w:ascii="Arial" w:eastAsia="Arial" w:hAnsi="Arial" w:cs="Arial"/>
          <w:b/>
          <w:bCs/>
          <w:color w:val="393F3B"/>
          <w:sz w:val="21"/>
          <w:szCs w:val="21"/>
        </w:rPr>
        <w:t>Jaunatnes starptautisko programmu aģentūrai</w:t>
      </w:r>
    </w:p>
    <w:p w14:paraId="1A7EA2AD" w14:textId="77777777" w:rsidR="002D4700" w:rsidRPr="00157708" w:rsidRDefault="002D4700" w:rsidP="00490C34">
      <w:pPr>
        <w:spacing w:line="276" w:lineRule="auto"/>
        <w:jc w:val="right"/>
        <w:rPr>
          <w:rFonts w:ascii="Arial" w:eastAsia="Arial" w:hAnsi="Arial" w:cs="Arial"/>
          <w:color w:val="393F3B"/>
          <w:sz w:val="21"/>
          <w:szCs w:val="21"/>
        </w:rPr>
      </w:pPr>
      <w:r w:rsidRPr="00157708">
        <w:rPr>
          <w:rFonts w:ascii="Arial" w:eastAsia="Arial" w:hAnsi="Arial" w:cs="Arial"/>
          <w:b/>
          <w:color w:val="393F3B"/>
          <w:sz w:val="22"/>
          <w:szCs w:val="22"/>
        </w:rPr>
        <w:t xml:space="preserve"> </w:t>
      </w:r>
      <w:r w:rsidRPr="00157708">
        <w:rPr>
          <w:rFonts w:ascii="Arial" w:eastAsia="Arial" w:hAnsi="Arial" w:cs="Arial"/>
          <w:color w:val="393F3B"/>
          <w:sz w:val="21"/>
          <w:szCs w:val="21"/>
        </w:rPr>
        <w:t>Mūkusalas iela 41, Rīga, LV-1004</w:t>
      </w:r>
    </w:p>
    <w:p w14:paraId="073395AD" w14:textId="77777777" w:rsidR="002D4700" w:rsidRPr="00157708" w:rsidRDefault="002D4700" w:rsidP="00490C34">
      <w:pPr>
        <w:spacing w:line="276" w:lineRule="auto"/>
        <w:jc w:val="right"/>
        <w:rPr>
          <w:rFonts w:ascii="Arial" w:eastAsia="Arial" w:hAnsi="Arial" w:cs="Arial"/>
          <w:color w:val="393F3B"/>
          <w:sz w:val="21"/>
          <w:szCs w:val="21"/>
        </w:rPr>
      </w:pPr>
      <w:r w:rsidRPr="00157708">
        <w:rPr>
          <w:rFonts w:ascii="Arial" w:eastAsia="Arial" w:hAnsi="Arial" w:cs="Arial"/>
          <w:color w:val="393F3B"/>
          <w:sz w:val="21"/>
          <w:szCs w:val="21"/>
        </w:rPr>
        <w:t>info@jaunatne.gov.lv</w:t>
      </w:r>
    </w:p>
    <w:p w14:paraId="1BF6D13C" w14:textId="09099531" w:rsidR="009C503F" w:rsidRDefault="0019721E" w:rsidP="00337894">
      <w:pPr>
        <w:spacing w:line="276" w:lineRule="auto"/>
        <w:jc w:val="right"/>
        <w:rPr>
          <w:rFonts w:ascii="Arial" w:eastAsia="Arial" w:hAnsi="Arial" w:cs="Arial"/>
          <w:sz w:val="21"/>
          <w:szCs w:val="21"/>
        </w:rPr>
      </w:pPr>
      <w:hyperlink r:id="rId6" w:history="1">
        <w:r w:rsidR="002D4700" w:rsidRPr="00157708">
          <w:rPr>
            <w:rFonts w:ascii="Arial" w:eastAsia="Arial" w:hAnsi="Arial" w:cs="Arial"/>
            <w:color w:val="393F3B"/>
            <w:sz w:val="21"/>
            <w:szCs w:val="21"/>
          </w:rPr>
          <w:t>janis.drigins@jaunatne.gov.lv</w:t>
        </w:r>
      </w:hyperlink>
    </w:p>
    <w:p w14:paraId="4FAD2562" w14:textId="77777777" w:rsidR="00337894" w:rsidRPr="00337894" w:rsidRDefault="00337894" w:rsidP="00337894">
      <w:pPr>
        <w:spacing w:line="276" w:lineRule="auto"/>
        <w:jc w:val="right"/>
        <w:rPr>
          <w:rFonts w:ascii="Arial" w:eastAsia="Arial" w:hAnsi="Arial" w:cs="Arial"/>
          <w:sz w:val="21"/>
          <w:szCs w:val="21"/>
        </w:rPr>
      </w:pPr>
    </w:p>
    <w:p w14:paraId="2B46D773" w14:textId="77777777" w:rsidR="00490C34" w:rsidRPr="00413BDB" w:rsidRDefault="00490C34">
      <w:pPr>
        <w:rPr>
          <w:rFonts w:ascii="Arial" w:hAnsi="Arial" w:cs="Arial"/>
          <w:sz w:val="22"/>
          <w:szCs w:val="22"/>
        </w:rPr>
      </w:pPr>
    </w:p>
    <w:p w14:paraId="66C5A324" w14:textId="77777777" w:rsidR="006B586C" w:rsidRPr="00413BDB" w:rsidRDefault="006B586C" w:rsidP="00490C34">
      <w:pPr>
        <w:spacing w:line="276" w:lineRule="auto"/>
        <w:jc w:val="both"/>
        <w:rPr>
          <w:rFonts w:ascii="Arial" w:hAnsi="Arial" w:cs="Arial"/>
          <w:b/>
          <w:bCs/>
          <w:color w:val="393F3B"/>
          <w:szCs w:val="22"/>
        </w:rPr>
      </w:pPr>
      <w:r w:rsidRPr="00413BDB">
        <w:rPr>
          <w:rFonts w:ascii="Arial" w:hAnsi="Arial" w:cs="Arial"/>
          <w:b/>
          <w:bCs/>
          <w:color w:val="393F3B"/>
          <w:szCs w:val="22"/>
        </w:rPr>
        <w:t xml:space="preserve">Par projekta “Augsim Latvijai!” 2020. gada starpposma pārskata precizēšanu </w:t>
      </w:r>
    </w:p>
    <w:p w14:paraId="47108CB2" w14:textId="77777777" w:rsidR="006B586C" w:rsidRPr="00157708" w:rsidRDefault="006B586C" w:rsidP="006B586C">
      <w:pPr>
        <w:ind w:firstLine="567"/>
        <w:rPr>
          <w:rFonts w:ascii="Arial" w:hAnsi="Arial" w:cs="Arial"/>
          <w:b/>
          <w:color w:val="393F3B"/>
          <w:szCs w:val="22"/>
        </w:rPr>
      </w:pPr>
    </w:p>
    <w:p w14:paraId="1044DB3A" w14:textId="2EE73163" w:rsidR="00337894" w:rsidRPr="00157708" w:rsidRDefault="006B586C" w:rsidP="00337894">
      <w:pPr>
        <w:spacing w:line="276" w:lineRule="auto"/>
        <w:ind w:firstLine="567"/>
        <w:jc w:val="both"/>
        <w:rPr>
          <w:rFonts w:ascii="Arial" w:hAnsi="Arial" w:cs="Arial"/>
          <w:color w:val="393F3B"/>
          <w:sz w:val="21"/>
          <w:szCs w:val="21"/>
        </w:rPr>
      </w:pPr>
      <w:r w:rsidRPr="00157708">
        <w:rPr>
          <w:rFonts w:ascii="Arial" w:hAnsi="Arial" w:cs="Arial"/>
          <w:color w:val="393F3B"/>
          <w:sz w:val="21"/>
          <w:szCs w:val="21"/>
        </w:rPr>
        <w:t xml:space="preserve">Biedrība “Latvijas Mazpulki” iesniedz precizējumus projekta “Augsim Latvijai!”, </w:t>
      </w:r>
      <w:proofErr w:type="spellStart"/>
      <w:r w:rsidRPr="00157708">
        <w:rPr>
          <w:rFonts w:ascii="Arial" w:hAnsi="Arial" w:cs="Arial"/>
          <w:color w:val="393F3B"/>
          <w:sz w:val="21"/>
          <w:szCs w:val="21"/>
        </w:rPr>
        <w:t>līg</w:t>
      </w:r>
      <w:proofErr w:type="spellEnd"/>
      <w:r w:rsidRPr="00157708">
        <w:rPr>
          <w:rFonts w:ascii="Arial" w:hAnsi="Arial" w:cs="Arial"/>
          <w:color w:val="393F3B"/>
          <w:sz w:val="21"/>
          <w:szCs w:val="21"/>
        </w:rPr>
        <w:t xml:space="preserve">. Nr. VP2020/2.1.-5 starpposma pārskata papildināšanai. </w:t>
      </w:r>
    </w:p>
    <w:p w14:paraId="765E77C8" w14:textId="77777777" w:rsidR="00337894" w:rsidRPr="00157708" w:rsidRDefault="00337894" w:rsidP="00337894">
      <w:pPr>
        <w:spacing w:line="276" w:lineRule="auto"/>
        <w:ind w:firstLine="567"/>
        <w:jc w:val="both"/>
        <w:rPr>
          <w:rFonts w:ascii="Arial" w:hAnsi="Arial" w:cs="Arial"/>
          <w:color w:val="393F3B"/>
          <w:sz w:val="21"/>
          <w:szCs w:val="21"/>
        </w:rPr>
      </w:pPr>
    </w:p>
    <w:tbl>
      <w:tblPr>
        <w:tblStyle w:val="TableGrid"/>
        <w:tblW w:w="8920" w:type="dxa"/>
        <w:tblCellMar>
          <w:top w:w="85" w:type="dxa"/>
          <w:bottom w:w="85" w:type="dxa"/>
        </w:tblCellMar>
        <w:tblLook w:val="04A0" w:firstRow="1" w:lastRow="0" w:firstColumn="1" w:lastColumn="0" w:noHBand="0" w:noVBand="1"/>
      </w:tblPr>
      <w:tblGrid>
        <w:gridCol w:w="4531"/>
        <w:gridCol w:w="4389"/>
      </w:tblGrid>
      <w:tr w:rsidR="006B586C" w14:paraId="2BF8AB27" w14:textId="77777777" w:rsidTr="00337894">
        <w:tc>
          <w:tcPr>
            <w:tcW w:w="4531" w:type="dxa"/>
          </w:tcPr>
          <w:p w14:paraId="34EF5ED5" w14:textId="77777777" w:rsidR="006B586C" w:rsidRPr="00157708" w:rsidRDefault="006B586C"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1. Skaidrojumu, kādēļ pārskata finanšu atskaites 4. sadaļā “Telpu un materiāltehnisko līdzekļu nomas izmaksas” SIA “</w:t>
            </w:r>
            <w:proofErr w:type="spellStart"/>
            <w:r w:rsidRPr="00157708">
              <w:rPr>
                <w:rFonts w:ascii="Arial" w:hAnsi="Arial" w:cs="Arial"/>
                <w:color w:val="393F3B"/>
                <w:sz w:val="21"/>
                <w:szCs w:val="21"/>
              </w:rPr>
              <w:t>Taipans</w:t>
            </w:r>
            <w:proofErr w:type="spellEnd"/>
            <w:r w:rsidRPr="00157708">
              <w:rPr>
                <w:rFonts w:ascii="Arial" w:hAnsi="Arial" w:cs="Arial"/>
                <w:color w:val="393F3B"/>
                <w:sz w:val="21"/>
                <w:szCs w:val="21"/>
              </w:rPr>
              <w:t>” 19.12.2019. avansa rēķins Nr. AV-349-12-2019 162.00 euro apmērā uz projekta izmaksām tiek attiecināts daļēji – 152.70 euro apmērā par periodu 22.01.2020. – 31.12.2020., ja zināms, ka projekta “Augsim Latvijai!” norises laiks un izmaksu attiecināmības periods ir 01.01.2020. – 31.12.2020;</w:t>
            </w:r>
          </w:p>
        </w:tc>
        <w:tc>
          <w:tcPr>
            <w:tcW w:w="4389" w:type="dxa"/>
          </w:tcPr>
          <w:p w14:paraId="085B2720" w14:textId="77777777" w:rsidR="006B586C" w:rsidRPr="00157708" w:rsidRDefault="00202E1B"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SIA “</w:t>
            </w:r>
            <w:proofErr w:type="spellStart"/>
            <w:r w:rsidRPr="00157708">
              <w:rPr>
                <w:rFonts w:ascii="Arial" w:hAnsi="Arial" w:cs="Arial"/>
                <w:color w:val="393F3B"/>
                <w:sz w:val="21"/>
                <w:szCs w:val="21"/>
              </w:rPr>
              <w:t>Taipans</w:t>
            </w:r>
            <w:proofErr w:type="spellEnd"/>
            <w:r w:rsidRPr="00157708">
              <w:rPr>
                <w:rFonts w:ascii="Arial" w:hAnsi="Arial" w:cs="Arial"/>
                <w:color w:val="393F3B"/>
                <w:sz w:val="21"/>
                <w:szCs w:val="21"/>
              </w:rPr>
              <w:t>” 19.12.2019. avansa rēķins Nr. AV-349-12-2019 par dienām 01.01.2020.-21.01.2020. EUR 9,30 apmērā apmaksāts no biedrības komercbankas konta un nav attiecināts uz projektu “Augsim Latvijai!”, tiek segts no biedrības līdzekļiem</w:t>
            </w:r>
            <w:r w:rsidRPr="00157708">
              <w:rPr>
                <w:rFonts w:ascii="Arial" w:hAnsi="Arial" w:cs="Arial"/>
                <w:color w:val="393F3B"/>
                <w:sz w:val="21"/>
                <w:szCs w:val="21"/>
                <w:shd w:val="clear" w:color="auto" w:fill="FFFFFF"/>
              </w:rPr>
              <w:t>.</w:t>
            </w:r>
          </w:p>
        </w:tc>
      </w:tr>
      <w:tr w:rsidR="006B586C" w14:paraId="5D3A816F" w14:textId="77777777" w:rsidTr="00337894">
        <w:tc>
          <w:tcPr>
            <w:tcW w:w="4531" w:type="dxa"/>
          </w:tcPr>
          <w:p w14:paraId="7DCAB74E" w14:textId="77777777" w:rsidR="006B586C" w:rsidRPr="00157708" w:rsidRDefault="006B586C"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2. Pilnībā aizpildītus dalībnieku sarakstus par starpposma periodā īstenotajām un noslēgtajām projekta aktivitātēm:</w:t>
            </w:r>
          </w:p>
          <w:p w14:paraId="64E717C1" w14:textId="77777777" w:rsidR="006B586C" w:rsidRPr="00157708" w:rsidRDefault="006B586C" w:rsidP="00C002A4">
            <w:pPr>
              <w:pStyle w:val="ListParagraph"/>
              <w:numPr>
                <w:ilvl w:val="0"/>
                <w:numId w:val="13"/>
              </w:numPr>
              <w:tabs>
                <w:tab w:val="right" w:pos="5103"/>
              </w:tabs>
              <w:spacing w:after="0"/>
              <w:jc w:val="both"/>
              <w:rPr>
                <w:rFonts w:ascii="Arial" w:hAnsi="Arial" w:cs="Arial"/>
                <w:color w:val="393F3B"/>
                <w:sz w:val="21"/>
                <w:szCs w:val="21"/>
              </w:rPr>
            </w:pPr>
            <w:r w:rsidRPr="00157708">
              <w:rPr>
                <w:rFonts w:ascii="Arial" w:hAnsi="Arial" w:cs="Arial"/>
                <w:color w:val="393F3B"/>
                <w:sz w:val="21"/>
                <w:szCs w:val="21"/>
              </w:rPr>
              <w:t>13.01., 17.01., 24.01., 6.02., 14.02. klātienes brīvprātīgo tikšanās Saulesdārzā;</w:t>
            </w:r>
          </w:p>
          <w:p w14:paraId="10874106"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26.05.2020. Saulesdārza sakopšanas talka, 10 dalībnieki;</w:t>
            </w:r>
          </w:p>
          <w:p w14:paraId="2FD64AF6" w14:textId="77777777" w:rsidR="006B586C" w:rsidRPr="00157708" w:rsidRDefault="006B586C" w:rsidP="00C002A4">
            <w:pPr>
              <w:pStyle w:val="ListParagraph"/>
              <w:numPr>
                <w:ilvl w:val="0"/>
                <w:numId w:val="13"/>
              </w:numPr>
              <w:tabs>
                <w:tab w:val="right" w:pos="5103"/>
              </w:tabs>
              <w:spacing w:after="0"/>
              <w:jc w:val="both"/>
              <w:rPr>
                <w:rFonts w:ascii="Arial" w:hAnsi="Arial" w:cs="Arial"/>
                <w:color w:val="393F3B"/>
                <w:sz w:val="21"/>
                <w:szCs w:val="21"/>
              </w:rPr>
            </w:pPr>
            <w:r w:rsidRPr="00157708">
              <w:rPr>
                <w:rFonts w:ascii="Arial" w:hAnsi="Arial" w:cs="Arial"/>
                <w:color w:val="393F3B"/>
                <w:sz w:val="21"/>
                <w:szCs w:val="21"/>
              </w:rPr>
              <w:t>17.02.2020. pasākums Ziemeru mazpulkā “Svinīgā solījuma svētki”;</w:t>
            </w:r>
          </w:p>
          <w:p w14:paraId="4B0699A8"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13.07.2020. pasākums Puzes mazpulkos “Darbosimies kopā Puzē”, 35 dalībnieki;</w:t>
            </w:r>
          </w:p>
          <w:p w14:paraId="57419726"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31.07.2020. seminārs Apes novadā “No sēklas līdz bagātām pļavām”, 22 dalībnieki.</w:t>
            </w:r>
          </w:p>
        </w:tc>
        <w:tc>
          <w:tcPr>
            <w:tcW w:w="4389" w:type="dxa"/>
          </w:tcPr>
          <w:p w14:paraId="0A5073D6" w14:textId="77777777" w:rsidR="006B586C" w:rsidRPr="00157708" w:rsidRDefault="006B586C" w:rsidP="00C002A4">
            <w:pPr>
              <w:tabs>
                <w:tab w:val="right" w:pos="5103"/>
              </w:tabs>
              <w:spacing w:line="276" w:lineRule="auto"/>
              <w:jc w:val="both"/>
              <w:rPr>
                <w:rFonts w:ascii="Arial" w:hAnsi="Arial" w:cs="Arial"/>
                <w:color w:val="393F3B"/>
                <w:sz w:val="21"/>
                <w:szCs w:val="21"/>
              </w:rPr>
            </w:pPr>
          </w:p>
          <w:p w14:paraId="4B7882DA"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940C22E"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74664882" w14:textId="77777777" w:rsidR="00A15C1E" w:rsidRPr="00157708" w:rsidRDefault="00A15C1E"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Pielikumi Nr. 1 –</w:t>
            </w:r>
            <w:r w:rsidR="00EF5F37" w:rsidRPr="00157708">
              <w:rPr>
                <w:rFonts w:ascii="Arial" w:hAnsi="Arial" w:cs="Arial"/>
                <w:color w:val="393F3B"/>
                <w:sz w:val="21"/>
                <w:szCs w:val="21"/>
              </w:rPr>
              <w:t xml:space="preserve"> 3</w:t>
            </w:r>
          </w:p>
          <w:p w14:paraId="12F88F5A"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4A0275D"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F131969" w14:textId="77777777" w:rsidR="00A15C1E" w:rsidRPr="00157708" w:rsidRDefault="00A15C1E"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 xml:space="preserve">Pielikums Nr. </w:t>
            </w:r>
            <w:r w:rsidR="00EF5F37" w:rsidRPr="00157708">
              <w:rPr>
                <w:rFonts w:ascii="Arial" w:hAnsi="Arial" w:cs="Arial"/>
                <w:color w:val="393F3B"/>
                <w:sz w:val="21"/>
                <w:szCs w:val="21"/>
              </w:rPr>
              <w:t>4</w:t>
            </w:r>
          </w:p>
          <w:p w14:paraId="4AC2D04C"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2EBDD6E4"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43E9B627"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5</w:t>
            </w:r>
          </w:p>
          <w:p w14:paraId="77FDE163"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61BC9065"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19FC4F3B"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6</w:t>
            </w:r>
          </w:p>
          <w:p w14:paraId="7F784A6B"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44CBEFB8"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5DBAAAE2"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7</w:t>
            </w:r>
          </w:p>
        </w:tc>
      </w:tr>
      <w:tr w:rsidR="00157708" w:rsidRPr="00157708" w14:paraId="78CBF7D5" w14:textId="77777777" w:rsidTr="00337894">
        <w:tc>
          <w:tcPr>
            <w:tcW w:w="4531" w:type="dxa"/>
          </w:tcPr>
          <w:p w14:paraId="2884574B" w14:textId="77777777" w:rsidR="006B586C" w:rsidRPr="00157708" w:rsidRDefault="006B586C" w:rsidP="00C002A4">
            <w:pPr>
              <w:spacing w:line="276" w:lineRule="auto"/>
              <w:jc w:val="both"/>
              <w:rPr>
                <w:rFonts w:ascii="Arial" w:hAnsi="Arial" w:cs="Arial"/>
                <w:color w:val="393F3B"/>
                <w:sz w:val="21"/>
                <w:szCs w:val="21"/>
              </w:rPr>
            </w:pPr>
            <w:r w:rsidRPr="00157708">
              <w:rPr>
                <w:rFonts w:ascii="Arial" w:hAnsi="Arial" w:cs="Arial"/>
                <w:color w:val="393F3B"/>
                <w:sz w:val="21"/>
                <w:szCs w:val="21"/>
              </w:rPr>
              <w:lastRenderedPageBreak/>
              <w:t>3.Precizētu pārskata finanšu atskaites kopsavilkumu un 2. sadaļu “Transporta izmaksas”, svītrojot izmaksas par SIA “KOOL Latvija” 27.03.2020. degvielas čeku Nr. 92874 36.38 euro (turpmāk tekstā – čeks) apmērā. Vēršam uzmanību, ka čekā norādītās izmaksas nevar tikt attiecināts uz šī projekta izmaksām, jo čeka rekvizītos ir norādīts, ka izmaksas attiecas uz ES programmas “Eiropas Solidaritātes korpuss” īstenoto projektu “Saules dārzs”, dotācijas līgums Nr. 2019-1-LV02-ESC11-002595</w:t>
            </w:r>
            <w:r w:rsidR="00202E1B" w:rsidRPr="00157708">
              <w:rPr>
                <w:rFonts w:ascii="Arial" w:hAnsi="Arial" w:cs="Arial"/>
                <w:color w:val="393F3B"/>
                <w:sz w:val="21"/>
                <w:szCs w:val="21"/>
              </w:rPr>
              <w:t>.</w:t>
            </w:r>
          </w:p>
          <w:p w14:paraId="78159529" w14:textId="77777777" w:rsidR="006B586C" w:rsidRPr="00157708" w:rsidRDefault="006B586C" w:rsidP="00C002A4">
            <w:pPr>
              <w:tabs>
                <w:tab w:val="right" w:pos="5103"/>
              </w:tabs>
              <w:spacing w:line="276" w:lineRule="auto"/>
              <w:jc w:val="both"/>
              <w:rPr>
                <w:rFonts w:ascii="Arial" w:hAnsi="Arial" w:cs="Arial"/>
                <w:color w:val="393F3B"/>
                <w:sz w:val="21"/>
                <w:szCs w:val="21"/>
              </w:rPr>
            </w:pPr>
          </w:p>
        </w:tc>
        <w:tc>
          <w:tcPr>
            <w:tcW w:w="4389" w:type="dxa"/>
          </w:tcPr>
          <w:p w14:paraId="6F083995" w14:textId="77777777" w:rsidR="006B586C" w:rsidRPr="00157708" w:rsidRDefault="00202E1B"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 xml:space="preserve">Pildot degvielu SIA “KOOL Latvija”, kur datorizētā sistēmā nav saglabāti Latvijas Mazpulku rekvizīti, rekvizītu ievadīšanai iedota rekvizītu lapa ar Mazpulku reģistrācijas </w:t>
            </w:r>
            <w:proofErr w:type="spellStart"/>
            <w:r w:rsidRPr="00157708">
              <w:rPr>
                <w:rFonts w:ascii="Arial" w:hAnsi="Arial" w:cs="Arial"/>
                <w:color w:val="393F3B"/>
                <w:sz w:val="21"/>
                <w:szCs w:val="21"/>
              </w:rPr>
              <w:t>nr</w:t>
            </w:r>
            <w:proofErr w:type="spellEnd"/>
            <w:r w:rsidRPr="00157708">
              <w:rPr>
                <w:rFonts w:ascii="Arial" w:hAnsi="Arial" w:cs="Arial"/>
                <w:color w:val="393F3B"/>
                <w:sz w:val="21"/>
                <w:szCs w:val="21"/>
              </w:rPr>
              <w:t>, adresi un  projekta “Saules dārzs” datiem. Parasti kases operatori ievada tikai nosaukumu un reģistrācijas nr., šoreiz arī nepareizā projekta rekvizītus, ko neesam pamanījuši. Atzīstam kļūdu un dzēšam 36,38 EUR no finanšu pārskata. Neattiecinātie izdevumi atmaksāti projekta Valsts kases kontā.</w:t>
            </w:r>
          </w:p>
          <w:p w14:paraId="2995F45A" w14:textId="77777777" w:rsidR="00202E1B" w:rsidRPr="00157708" w:rsidRDefault="00202E1B" w:rsidP="00C002A4">
            <w:pPr>
              <w:tabs>
                <w:tab w:val="right" w:pos="5103"/>
              </w:tabs>
              <w:spacing w:line="276" w:lineRule="auto"/>
              <w:rPr>
                <w:rFonts w:ascii="Arial" w:hAnsi="Arial" w:cs="Arial"/>
                <w:color w:val="393F3B"/>
                <w:sz w:val="21"/>
                <w:szCs w:val="21"/>
              </w:rPr>
            </w:pPr>
            <w:r w:rsidRPr="00157708">
              <w:rPr>
                <w:rFonts w:ascii="Arial" w:hAnsi="Arial" w:cs="Arial"/>
                <w:color w:val="393F3B"/>
                <w:sz w:val="21"/>
                <w:szCs w:val="21"/>
              </w:rPr>
              <w:t xml:space="preserve">Precizētais finanšu atskaites kopsavilkums pielikumā Nr. </w:t>
            </w:r>
            <w:r w:rsidR="00EF5F37" w:rsidRPr="00157708">
              <w:rPr>
                <w:rFonts w:ascii="Arial" w:hAnsi="Arial" w:cs="Arial"/>
                <w:color w:val="393F3B"/>
                <w:sz w:val="21"/>
                <w:szCs w:val="21"/>
              </w:rPr>
              <w:t>8</w:t>
            </w:r>
          </w:p>
        </w:tc>
      </w:tr>
    </w:tbl>
    <w:p w14:paraId="43EFB019" w14:textId="77777777" w:rsidR="006B586C" w:rsidRPr="00157708" w:rsidRDefault="006B586C" w:rsidP="006B586C">
      <w:pPr>
        <w:tabs>
          <w:tab w:val="right" w:pos="5103"/>
        </w:tabs>
        <w:jc w:val="both"/>
        <w:rPr>
          <w:color w:val="393F3B"/>
        </w:rPr>
      </w:pPr>
    </w:p>
    <w:p w14:paraId="5D438386" w14:textId="77777777" w:rsidR="006B586C" w:rsidRPr="00157708" w:rsidRDefault="006B586C" w:rsidP="00202E1B">
      <w:pPr>
        <w:tabs>
          <w:tab w:val="right" w:pos="5103"/>
        </w:tabs>
        <w:jc w:val="both"/>
        <w:rPr>
          <w:color w:val="393F3B"/>
        </w:rPr>
      </w:pPr>
    </w:p>
    <w:p w14:paraId="0219A0B9" w14:textId="77777777" w:rsidR="00F32E6E" w:rsidRPr="00157708" w:rsidRDefault="00F32E6E" w:rsidP="00FE7FA5">
      <w:pPr>
        <w:rPr>
          <w:color w:val="393F3B"/>
        </w:rPr>
      </w:pPr>
    </w:p>
    <w:p w14:paraId="2C37820B" w14:textId="77777777" w:rsidR="00FE7FA5" w:rsidRPr="00157708" w:rsidRDefault="00FE7FA5" w:rsidP="00FE7FA5">
      <w:pPr>
        <w:rPr>
          <w:color w:val="393F3B"/>
        </w:rPr>
      </w:pPr>
    </w:p>
    <w:p w14:paraId="6884B99C" w14:textId="77777777" w:rsidR="00FE7FA5" w:rsidRPr="00157708" w:rsidRDefault="00F32E6E" w:rsidP="00490C34">
      <w:pPr>
        <w:spacing w:line="276" w:lineRule="auto"/>
        <w:rPr>
          <w:rFonts w:ascii="Arial" w:hAnsi="Arial" w:cs="Arial"/>
          <w:color w:val="393F3B"/>
          <w:sz w:val="22"/>
          <w:szCs w:val="22"/>
        </w:rPr>
      </w:pPr>
      <w:r w:rsidRPr="00157708">
        <w:rPr>
          <w:rFonts w:ascii="Arial" w:hAnsi="Arial" w:cs="Arial"/>
          <w:color w:val="393F3B"/>
          <w:sz w:val="22"/>
          <w:szCs w:val="22"/>
        </w:rPr>
        <w:t>Mazpulku padomes priekšsēdētāja</w:t>
      </w:r>
      <w:r w:rsidR="00FE7FA5" w:rsidRPr="00157708">
        <w:rPr>
          <w:rFonts w:ascii="Arial" w:hAnsi="Arial" w:cs="Arial"/>
          <w:color w:val="393F3B"/>
          <w:sz w:val="22"/>
          <w:szCs w:val="22"/>
        </w:rPr>
        <w:tab/>
      </w:r>
      <w:r w:rsidR="00FE7FA5" w:rsidRPr="00157708">
        <w:rPr>
          <w:rFonts w:ascii="Arial" w:hAnsi="Arial" w:cs="Arial"/>
          <w:color w:val="393F3B"/>
          <w:sz w:val="22"/>
          <w:szCs w:val="22"/>
        </w:rPr>
        <w:tab/>
      </w:r>
      <w:r w:rsidR="00FE7FA5" w:rsidRPr="00157708">
        <w:rPr>
          <w:rFonts w:ascii="Arial" w:hAnsi="Arial" w:cs="Arial"/>
          <w:color w:val="393F3B"/>
          <w:sz w:val="22"/>
          <w:szCs w:val="22"/>
        </w:rPr>
        <w:tab/>
        <w:t>Gundega Jēkabsone</w:t>
      </w:r>
    </w:p>
    <w:p w14:paraId="46D18FCE" w14:textId="77777777" w:rsidR="00EF5B32" w:rsidRPr="00157708" w:rsidRDefault="00EF5B32">
      <w:pPr>
        <w:rPr>
          <w:rFonts w:ascii="Arial" w:eastAsia="Arial" w:hAnsi="Arial" w:cs="Arial"/>
          <w:color w:val="393F3B"/>
        </w:rPr>
      </w:pPr>
    </w:p>
    <w:p w14:paraId="7086AE85" w14:textId="77777777" w:rsidR="00EF5B32" w:rsidRPr="00157708" w:rsidRDefault="00EF5B32">
      <w:pPr>
        <w:rPr>
          <w:rFonts w:ascii="Arial" w:eastAsia="Arial" w:hAnsi="Arial" w:cs="Arial"/>
          <w:color w:val="393F3B"/>
        </w:rPr>
      </w:pPr>
    </w:p>
    <w:p w14:paraId="79E2189A" w14:textId="77777777" w:rsidR="009C503F" w:rsidRPr="00157708" w:rsidRDefault="00722124">
      <w:pPr>
        <w:rPr>
          <w:rFonts w:ascii="Arial" w:eastAsia="Arial" w:hAnsi="Arial" w:cs="Arial"/>
          <w:i/>
          <w:iCs/>
          <w:color w:val="393F3B"/>
          <w:sz w:val="22"/>
          <w:szCs w:val="22"/>
        </w:rPr>
      </w:pPr>
      <w:r w:rsidRPr="00157708">
        <w:rPr>
          <w:rFonts w:ascii="Arial" w:eastAsia="Arial" w:hAnsi="Arial" w:cs="Arial"/>
          <w:i/>
          <w:iCs/>
          <w:color w:val="393F3B"/>
          <w:sz w:val="22"/>
          <w:szCs w:val="22"/>
        </w:rPr>
        <w:t>I.Jukņēviča, 67557998</w:t>
      </w:r>
    </w:p>
    <w:p w14:paraId="71D6C88C" w14:textId="77777777" w:rsidR="0082755B" w:rsidRPr="00157708" w:rsidRDefault="0082755B">
      <w:pPr>
        <w:rPr>
          <w:rFonts w:ascii="Arial" w:eastAsia="Arial" w:hAnsi="Arial" w:cs="Arial"/>
          <w:i/>
          <w:iCs/>
          <w:color w:val="393F3B"/>
        </w:rPr>
      </w:pPr>
    </w:p>
    <w:p w14:paraId="57D8A5C2" w14:textId="77777777" w:rsidR="00527976" w:rsidRPr="00157708" w:rsidRDefault="00527976" w:rsidP="00527976">
      <w:pPr>
        <w:jc w:val="center"/>
        <w:rPr>
          <w:rFonts w:ascii="Arial" w:hAnsi="Arial" w:cs="Arial"/>
          <w:i/>
          <w:iCs/>
          <w:color w:val="393F3B"/>
          <w:sz w:val="21"/>
          <w:szCs w:val="21"/>
        </w:rPr>
      </w:pPr>
      <w:r w:rsidRPr="00157708">
        <w:rPr>
          <w:rFonts w:ascii="Arial" w:hAnsi="Arial" w:cs="Arial"/>
          <w:i/>
          <w:iCs/>
          <w:color w:val="393F3B"/>
          <w:sz w:val="21"/>
          <w:szCs w:val="21"/>
        </w:rPr>
        <w:t>Dokuments parakstīts ar drošu elektronisko parakstu un satur laika zīmogu</w:t>
      </w:r>
    </w:p>
    <w:p w14:paraId="2D5BE9E8" w14:textId="77777777" w:rsidR="009C503F" w:rsidRPr="00157708" w:rsidRDefault="009C503F" w:rsidP="0082755B">
      <w:pPr>
        <w:jc w:val="center"/>
        <w:rPr>
          <w:rFonts w:ascii="Arial" w:eastAsia="Arial" w:hAnsi="Arial" w:cs="Arial"/>
          <w:i/>
          <w:color w:val="393F3B"/>
          <w:sz w:val="20"/>
          <w:szCs w:val="20"/>
        </w:rPr>
      </w:pPr>
    </w:p>
    <w:p w14:paraId="3A29285F" w14:textId="77777777" w:rsidR="00EF5B32" w:rsidRPr="00157708" w:rsidRDefault="00EF5B32" w:rsidP="00EC6A42">
      <w:pPr>
        <w:rPr>
          <w:rFonts w:ascii="Arial" w:eastAsia="Arial" w:hAnsi="Arial" w:cs="Arial"/>
          <w:color w:val="393F3B"/>
          <w:sz w:val="20"/>
          <w:szCs w:val="20"/>
        </w:rPr>
      </w:pPr>
    </w:p>
    <w:sectPr w:rsidR="00EF5B32" w:rsidRPr="00157708" w:rsidSect="00594342">
      <w:pgSz w:w="11900" w:h="16820"/>
      <w:pgMar w:top="1015" w:right="1361" w:bottom="720" w:left="158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panose1 w:val="020B0604020202020204"/>
    <w:charset w:val="00"/>
    <w:family w:val="swiss"/>
    <w:pitch w:val="variable"/>
    <w:sig w:usb0="83000003" w:usb1="00000000" w:usb2="00000000" w:usb3="00000000" w:csb0="0001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BA"/>
    <w:family w:val="roman"/>
    <w:pitch w:val="variable"/>
    <w:sig w:usb0="00000287" w:usb1="00000000" w:usb2="00000000" w:usb3="00000000" w:csb0="0000009F" w:csb1="00000000"/>
  </w:font>
  <w:font w:name="Segoe UI">
    <w:panose1 w:val="020B0604020202020204"/>
    <w:charset w:val="BA"/>
    <w:family w:val="swiss"/>
    <w:pitch w:val="variable"/>
    <w:sig w:usb0="E5002EFF" w:usb1="C000E47F" w:usb2="00000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5723"/>
    <w:multiLevelType w:val="multilevel"/>
    <w:tmpl w:val="57B2D756"/>
    <w:lvl w:ilvl="0">
      <w:start w:val="9"/>
      <w:numFmt w:val="decimal"/>
      <w:lvlText w:val="%1."/>
      <w:lvlJc w:val="left"/>
      <w:pPr>
        <w:ind w:left="360" w:hanging="360"/>
      </w:pPr>
      <w:rPr>
        <w:i/>
        <w:vertAlign w:val="baseline"/>
      </w:rPr>
    </w:lvl>
    <w:lvl w:ilvl="1">
      <w:start w:val="1"/>
      <w:numFmt w:val="decimal"/>
      <w:lvlText w:val="%1.%2."/>
      <w:lvlJc w:val="left"/>
      <w:pPr>
        <w:ind w:left="360" w:hanging="360"/>
      </w:pPr>
      <w:rPr>
        <w:i/>
        <w:vertAlign w:val="baseline"/>
      </w:rPr>
    </w:lvl>
    <w:lvl w:ilvl="2">
      <w:start w:val="1"/>
      <w:numFmt w:val="decimal"/>
      <w:lvlText w:val="%1.%2.%3."/>
      <w:lvlJc w:val="left"/>
      <w:pPr>
        <w:ind w:left="720" w:hanging="720"/>
      </w:pPr>
      <w:rPr>
        <w:i/>
        <w:vertAlign w:val="baseline"/>
      </w:rPr>
    </w:lvl>
    <w:lvl w:ilvl="3">
      <w:start w:val="1"/>
      <w:numFmt w:val="decimal"/>
      <w:lvlText w:val="%1.%2.%3.%4."/>
      <w:lvlJc w:val="left"/>
      <w:pPr>
        <w:ind w:left="720" w:hanging="720"/>
      </w:pPr>
      <w:rPr>
        <w:i/>
        <w:vertAlign w:val="baseline"/>
      </w:rPr>
    </w:lvl>
    <w:lvl w:ilvl="4">
      <w:start w:val="1"/>
      <w:numFmt w:val="decimal"/>
      <w:lvlText w:val="%1.%2.%3.%4.%5."/>
      <w:lvlJc w:val="left"/>
      <w:pPr>
        <w:ind w:left="1080" w:hanging="1080"/>
      </w:pPr>
      <w:rPr>
        <w:i/>
        <w:vertAlign w:val="baseline"/>
      </w:rPr>
    </w:lvl>
    <w:lvl w:ilvl="5">
      <w:start w:val="1"/>
      <w:numFmt w:val="decimal"/>
      <w:lvlText w:val="%1.%2.%3.%4.%5.%6."/>
      <w:lvlJc w:val="left"/>
      <w:pPr>
        <w:ind w:left="1080" w:hanging="1080"/>
      </w:pPr>
      <w:rPr>
        <w:i/>
        <w:vertAlign w:val="baseline"/>
      </w:rPr>
    </w:lvl>
    <w:lvl w:ilvl="6">
      <w:start w:val="1"/>
      <w:numFmt w:val="decimal"/>
      <w:lvlText w:val="%1.%2.%3.%4.%5.%6.%7."/>
      <w:lvlJc w:val="left"/>
      <w:pPr>
        <w:ind w:left="1440" w:hanging="1440"/>
      </w:pPr>
      <w:rPr>
        <w:i/>
        <w:vertAlign w:val="baseline"/>
      </w:rPr>
    </w:lvl>
    <w:lvl w:ilvl="7">
      <w:start w:val="1"/>
      <w:numFmt w:val="decimal"/>
      <w:lvlText w:val="%1.%2.%3.%4.%5.%6.%7.%8."/>
      <w:lvlJc w:val="left"/>
      <w:pPr>
        <w:ind w:left="1440" w:hanging="1440"/>
      </w:pPr>
      <w:rPr>
        <w:i/>
        <w:vertAlign w:val="baseline"/>
      </w:rPr>
    </w:lvl>
    <w:lvl w:ilvl="8">
      <w:start w:val="1"/>
      <w:numFmt w:val="decimal"/>
      <w:lvlText w:val="%1.%2.%3.%4.%5.%6.%7.%8.%9."/>
      <w:lvlJc w:val="left"/>
      <w:pPr>
        <w:ind w:left="1800" w:hanging="1800"/>
      </w:pPr>
      <w:rPr>
        <w:i/>
        <w:vertAlign w:val="baseline"/>
      </w:rPr>
    </w:lvl>
  </w:abstractNum>
  <w:abstractNum w:abstractNumId="1" w15:restartNumberingAfterBreak="1">
    <w:nsid w:val="32104BEC"/>
    <w:multiLevelType w:val="multilevel"/>
    <w:tmpl w:val="7FFC743E"/>
    <w:lvl w:ilvl="0">
      <w:start w:val="1"/>
      <w:numFmt w:val="decimal"/>
      <w:lvlText w:val="%1."/>
      <w:lvlJc w:val="left"/>
      <w:pPr>
        <w:ind w:left="77" w:hanging="360"/>
      </w:pPr>
      <w:rPr>
        <w:rFonts w:ascii="Times New Roman" w:hAnsi="Times New Roman" w:hint="default"/>
        <w:sz w:val="24"/>
      </w:rPr>
    </w:lvl>
    <w:lvl w:ilvl="1">
      <w:start w:val="1"/>
      <w:numFmt w:val="decimal"/>
      <w:isLgl/>
      <w:lvlText w:val="%1.%2"/>
      <w:lvlJc w:val="left"/>
      <w:pPr>
        <w:ind w:left="720" w:hanging="360"/>
      </w:pPr>
      <w:rPr>
        <w:rFonts w:ascii="Times New Roman" w:hAnsi="Times New Roman" w:hint="default"/>
        <w:sz w:val="24"/>
      </w:rPr>
    </w:lvl>
    <w:lvl w:ilvl="2">
      <w:start w:val="1"/>
      <w:numFmt w:val="decimal"/>
      <w:isLgl/>
      <w:lvlText w:val="%1.%2.%3"/>
      <w:lvlJc w:val="left"/>
      <w:pPr>
        <w:ind w:left="1440" w:hanging="720"/>
      </w:pPr>
      <w:rPr>
        <w:rFonts w:ascii="Times New Roman" w:hAnsi="Times New Roman" w:hint="default"/>
        <w:sz w:val="24"/>
      </w:rPr>
    </w:lvl>
    <w:lvl w:ilvl="3">
      <w:start w:val="1"/>
      <w:numFmt w:val="decimal"/>
      <w:isLgl/>
      <w:lvlText w:val="%1.%2.%3.%4"/>
      <w:lvlJc w:val="left"/>
      <w:pPr>
        <w:ind w:left="1800" w:hanging="720"/>
      </w:pPr>
      <w:rPr>
        <w:rFonts w:ascii="Times New Roman" w:hAnsi="Times New Roman" w:hint="default"/>
        <w:sz w:val="24"/>
      </w:rPr>
    </w:lvl>
    <w:lvl w:ilvl="4">
      <w:start w:val="1"/>
      <w:numFmt w:val="decimal"/>
      <w:isLgl/>
      <w:lvlText w:val="%1.%2.%3.%4.%5"/>
      <w:lvlJc w:val="left"/>
      <w:pPr>
        <w:ind w:left="2520" w:hanging="1080"/>
      </w:pPr>
      <w:rPr>
        <w:rFonts w:ascii="Times New Roman" w:hAnsi="Times New Roman" w:hint="default"/>
        <w:sz w:val="24"/>
      </w:rPr>
    </w:lvl>
    <w:lvl w:ilvl="5">
      <w:start w:val="1"/>
      <w:numFmt w:val="decimal"/>
      <w:isLgl/>
      <w:lvlText w:val="%1.%2.%3.%4.%5.%6"/>
      <w:lvlJc w:val="left"/>
      <w:pPr>
        <w:ind w:left="2880" w:hanging="1080"/>
      </w:pPr>
      <w:rPr>
        <w:rFonts w:ascii="Times New Roman" w:hAnsi="Times New Roman" w:hint="default"/>
        <w:sz w:val="24"/>
      </w:rPr>
    </w:lvl>
    <w:lvl w:ilvl="6">
      <w:start w:val="1"/>
      <w:numFmt w:val="decimal"/>
      <w:isLgl/>
      <w:lvlText w:val="%1.%2.%3.%4.%5.%6.%7"/>
      <w:lvlJc w:val="left"/>
      <w:pPr>
        <w:ind w:left="3600" w:hanging="1440"/>
      </w:pPr>
      <w:rPr>
        <w:rFonts w:ascii="Times New Roman" w:hAnsi="Times New Roman" w:hint="default"/>
        <w:sz w:val="24"/>
      </w:rPr>
    </w:lvl>
    <w:lvl w:ilvl="7">
      <w:start w:val="1"/>
      <w:numFmt w:val="decimal"/>
      <w:isLgl/>
      <w:lvlText w:val="%1.%2.%3.%4.%5.%6.%7.%8"/>
      <w:lvlJc w:val="left"/>
      <w:pPr>
        <w:ind w:left="3960" w:hanging="1440"/>
      </w:pPr>
      <w:rPr>
        <w:rFonts w:ascii="Times New Roman" w:hAnsi="Times New Roman" w:hint="default"/>
        <w:sz w:val="24"/>
      </w:rPr>
    </w:lvl>
    <w:lvl w:ilvl="8">
      <w:start w:val="1"/>
      <w:numFmt w:val="decimal"/>
      <w:isLgl/>
      <w:lvlText w:val="%1.%2.%3.%4.%5.%6.%7.%8.%9"/>
      <w:lvlJc w:val="left"/>
      <w:pPr>
        <w:ind w:left="4320" w:hanging="1440"/>
      </w:pPr>
      <w:rPr>
        <w:rFonts w:ascii="Times New Roman" w:hAnsi="Times New Roman" w:hint="default"/>
        <w:sz w:val="24"/>
      </w:rPr>
    </w:lvl>
  </w:abstractNum>
  <w:abstractNum w:abstractNumId="2" w15:restartNumberingAfterBreak="0">
    <w:nsid w:val="38A01267"/>
    <w:multiLevelType w:val="multilevel"/>
    <w:tmpl w:val="60BEE534"/>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3CD44B14"/>
    <w:multiLevelType w:val="multilevel"/>
    <w:tmpl w:val="0890C5D2"/>
    <w:lvl w:ilvl="0">
      <w:start w:val="4"/>
      <w:numFmt w:val="decimal"/>
      <w:lvlText w:val="%1."/>
      <w:lvlJc w:val="left"/>
      <w:pPr>
        <w:ind w:left="540" w:hanging="540"/>
      </w:pPr>
      <w:rPr>
        <w:vertAlign w:val="baseline"/>
      </w:rPr>
    </w:lvl>
    <w:lvl w:ilvl="1">
      <w:start w:val="1"/>
      <w:numFmt w:val="decimal"/>
      <w:lvlText w:val="%1.%2."/>
      <w:lvlJc w:val="left"/>
      <w:pPr>
        <w:ind w:left="540" w:hanging="54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15:restartNumberingAfterBreak="1">
    <w:nsid w:val="3D1F141D"/>
    <w:multiLevelType w:val="hybridMultilevel"/>
    <w:tmpl w:val="D7D81A40"/>
    <w:lvl w:ilvl="0" w:tplc="7208F9E6">
      <w:start w:val="1"/>
      <w:numFmt w:val="lowerLetter"/>
      <w:lvlText w:val="%1)"/>
      <w:lvlJc w:val="left"/>
      <w:pPr>
        <w:ind w:left="1353" w:hanging="360"/>
      </w:pPr>
      <w:rPr>
        <w:rFonts w:ascii="Times New Roman" w:eastAsia="Calibri" w:hAnsi="Times New Roman" w:cs="DokChampa"/>
      </w:rPr>
    </w:lvl>
    <w:lvl w:ilvl="1" w:tplc="D71CE8F8" w:tentative="1">
      <w:start w:val="1"/>
      <w:numFmt w:val="lowerLetter"/>
      <w:lvlText w:val="%2."/>
      <w:lvlJc w:val="left"/>
      <w:pPr>
        <w:ind w:left="2073" w:hanging="360"/>
      </w:pPr>
    </w:lvl>
    <w:lvl w:ilvl="2" w:tplc="F3AA4444" w:tentative="1">
      <w:start w:val="1"/>
      <w:numFmt w:val="lowerRoman"/>
      <w:lvlText w:val="%3."/>
      <w:lvlJc w:val="right"/>
      <w:pPr>
        <w:ind w:left="2793" w:hanging="180"/>
      </w:pPr>
    </w:lvl>
    <w:lvl w:ilvl="3" w:tplc="7B3C4544" w:tentative="1">
      <w:start w:val="1"/>
      <w:numFmt w:val="decimal"/>
      <w:lvlText w:val="%4."/>
      <w:lvlJc w:val="left"/>
      <w:pPr>
        <w:ind w:left="3513" w:hanging="360"/>
      </w:pPr>
    </w:lvl>
    <w:lvl w:ilvl="4" w:tplc="BFE665BC" w:tentative="1">
      <w:start w:val="1"/>
      <w:numFmt w:val="lowerLetter"/>
      <w:lvlText w:val="%5."/>
      <w:lvlJc w:val="left"/>
      <w:pPr>
        <w:ind w:left="4233" w:hanging="360"/>
      </w:pPr>
    </w:lvl>
    <w:lvl w:ilvl="5" w:tplc="3702ABAE" w:tentative="1">
      <w:start w:val="1"/>
      <w:numFmt w:val="lowerRoman"/>
      <w:lvlText w:val="%6."/>
      <w:lvlJc w:val="right"/>
      <w:pPr>
        <w:ind w:left="4953" w:hanging="180"/>
      </w:pPr>
    </w:lvl>
    <w:lvl w:ilvl="6" w:tplc="DAF81BAC" w:tentative="1">
      <w:start w:val="1"/>
      <w:numFmt w:val="decimal"/>
      <w:lvlText w:val="%7."/>
      <w:lvlJc w:val="left"/>
      <w:pPr>
        <w:ind w:left="5673" w:hanging="360"/>
      </w:pPr>
    </w:lvl>
    <w:lvl w:ilvl="7" w:tplc="F6C473F2" w:tentative="1">
      <w:start w:val="1"/>
      <w:numFmt w:val="lowerLetter"/>
      <w:lvlText w:val="%8."/>
      <w:lvlJc w:val="left"/>
      <w:pPr>
        <w:ind w:left="6393" w:hanging="360"/>
      </w:pPr>
    </w:lvl>
    <w:lvl w:ilvl="8" w:tplc="7254A144" w:tentative="1">
      <w:start w:val="1"/>
      <w:numFmt w:val="lowerRoman"/>
      <w:lvlText w:val="%9."/>
      <w:lvlJc w:val="right"/>
      <w:pPr>
        <w:ind w:left="7113" w:hanging="180"/>
      </w:pPr>
    </w:lvl>
  </w:abstractNum>
  <w:abstractNum w:abstractNumId="5" w15:restartNumberingAfterBreak="0">
    <w:nsid w:val="3F7C322D"/>
    <w:multiLevelType w:val="multilevel"/>
    <w:tmpl w:val="3BB4F702"/>
    <w:lvl w:ilvl="0">
      <w:start w:val="6"/>
      <w:numFmt w:val="decimal"/>
      <w:lvlText w:val="%1."/>
      <w:lvlJc w:val="left"/>
      <w:pPr>
        <w:ind w:left="720" w:hanging="360"/>
      </w:pPr>
      <w:rPr>
        <w:vertAlign w:val="baseline"/>
      </w:rPr>
    </w:lvl>
    <w:lvl w:ilvl="1">
      <w:start w:val="1"/>
      <w:numFmt w:val="decimal"/>
      <w:lvlText w:val="%1.%2."/>
      <w:lvlJc w:val="left"/>
      <w:pPr>
        <w:ind w:left="1210" w:hanging="360"/>
      </w:pPr>
      <w:rPr>
        <w:vertAlign w:val="baseline"/>
      </w:rPr>
    </w:lvl>
    <w:lvl w:ilvl="2">
      <w:start w:val="1"/>
      <w:numFmt w:val="decimal"/>
      <w:lvlText w:val="%1.%2.%3."/>
      <w:lvlJc w:val="left"/>
      <w:pPr>
        <w:ind w:left="1494" w:hanging="720"/>
      </w:pPr>
      <w:rPr>
        <w:vertAlign w:val="baseline"/>
      </w:rPr>
    </w:lvl>
    <w:lvl w:ilvl="3">
      <w:start w:val="1"/>
      <w:numFmt w:val="decimal"/>
      <w:lvlText w:val="%1.%2.%3.%4."/>
      <w:lvlJc w:val="left"/>
      <w:pPr>
        <w:ind w:left="1701" w:hanging="720"/>
      </w:pPr>
      <w:rPr>
        <w:vertAlign w:val="baseline"/>
      </w:rPr>
    </w:lvl>
    <w:lvl w:ilvl="4">
      <w:start w:val="1"/>
      <w:numFmt w:val="decimal"/>
      <w:lvlText w:val="%1.%2.%3.%4.%5."/>
      <w:lvlJc w:val="left"/>
      <w:pPr>
        <w:ind w:left="2268" w:hanging="1080"/>
      </w:pPr>
      <w:rPr>
        <w:vertAlign w:val="baseline"/>
      </w:rPr>
    </w:lvl>
    <w:lvl w:ilvl="5">
      <w:start w:val="1"/>
      <w:numFmt w:val="decimal"/>
      <w:lvlText w:val="%1.%2.%3.%4.%5.%6."/>
      <w:lvlJc w:val="left"/>
      <w:pPr>
        <w:ind w:left="2475" w:hanging="1080"/>
      </w:pPr>
      <w:rPr>
        <w:vertAlign w:val="baseline"/>
      </w:rPr>
    </w:lvl>
    <w:lvl w:ilvl="6">
      <w:start w:val="1"/>
      <w:numFmt w:val="decimal"/>
      <w:lvlText w:val="%1.%2.%3.%4.%5.%6.%7."/>
      <w:lvlJc w:val="left"/>
      <w:pPr>
        <w:ind w:left="3042" w:hanging="1440"/>
      </w:pPr>
      <w:rPr>
        <w:vertAlign w:val="baseline"/>
      </w:rPr>
    </w:lvl>
    <w:lvl w:ilvl="7">
      <w:start w:val="1"/>
      <w:numFmt w:val="decimal"/>
      <w:lvlText w:val="%1.%2.%3.%4.%5.%6.%7.%8."/>
      <w:lvlJc w:val="left"/>
      <w:pPr>
        <w:ind w:left="3249" w:hanging="1440"/>
      </w:pPr>
      <w:rPr>
        <w:vertAlign w:val="baseline"/>
      </w:rPr>
    </w:lvl>
    <w:lvl w:ilvl="8">
      <w:start w:val="1"/>
      <w:numFmt w:val="decimal"/>
      <w:lvlText w:val="%1.%2.%3.%4.%5.%6.%7.%8.%9."/>
      <w:lvlJc w:val="left"/>
      <w:pPr>
        <w:ind w:left="3816" w:hanging="1799"/>
      </w:pPr>
      <w:rPr>
        <w:vertAlign w:val="baseline"/>
      </w:rPr>
    </w:lvl>
  </w:abstractNum>
  <w:abstractNum w:abstractNumId="6" w15:restartNumberingAfterBreak="0">
    <w:nsid w:val="400004EC"/>
    <w:multiLevelType w:val="multilevel"/>
    <w:tmpl w:val="030E9EA2"/>
    <w:lvl w:ilvl="0">
      <w:start w:val="2"/>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15:restartNumberingAfterBreak="0">
    <w:nsid w:val="4733244B"/>
    <w:multiLevelType w:val="hybridMultilevel"/>
    <w:tmpl w:val="8C204058"/>
    <w:lvl w:ilvl="0" w:tplc="D3504F7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7DE50BF"/>
    <w:multiLevelType w:val="multilevel"/>
    <w:tmpl w:val="CA3E31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3024057"/>
    <w:multiLevelType w:val="hybridMultilevel"/>
    <w:tmpl w:val="0F9075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0AB42AC"/>
    <w:multiLevelType w:val="multilevel"/>
    <w:tmpl w:val="0782527A"/>
    <w:lvl w:ilvl="0">
      <w:start w:val="3"/>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1" w15:restartNumberingAfterBreak="0">
    <w:nsid w:val="65B761B4"/>
    <w:multiLevelType w:val="hybridMultilevel"/>
    <w:tmpl w:val="9EB4E4B8"/>
    <w:lvl w:ilvl="0" w:tplc="763EA9CC">
      <w:start w:val="5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1">
    <w:nsid w:val="7B6A6307"/>
    <w:multiLevelType w:val="hybridMultilevel"/>
    <w:tmpl w:val="AF328514"/>
    <w:lvl w:ilvl="0" w:tplc="AA749618">
      <w:start w:val="1"/>
      <w:numFmt w:val="lowerLetter"/>
      <w:lvlText w:val="%1)"/>
      <w:lvlJc w:val="left"/>
      <w:pPr>
        <w:ind w:left="720" w:hanging="360"/>
      </w:pPr>
    </w:lvl>
    <w:lvl w:ilvl="1" w:tplc="8592B3C8">
      <w:start w:val="1"/>
      <w:numFmt w:val="lowerLetter"/>
      <w:lvlText w:val="%2)"/>
      <w:lvlJc w:val="left"/>
      <w:pPr>
        <w:ind w:left="928" w:hanging="360"/>
      </w:pPr>
      <w:rPr>
        <w:rFonts w:ascii="Times New Roman" w:hAnsi="Times New Roman" w:cs="Times New Roman" w:hint="default"/>
        <w:sz w:val="24"/>
      </w:rPr>
    </w:lvl>
    <w:lvl w:ilvl="2" w:tplc="A1A2617A" w:tentative="1">
      <w:start w:val="1"/>
      <w:numFmt w:val="lowerRoman"/>
      <w:lvlText w:val="%3."/>
      <w:lvlJc w:val="right"/>
      <w:pPr>
        <w:ind w:left="2160" w:hanging="180"/>
      </w:pPr>
    </w:lvl>
    <w:lvl w:ilvl="3" w:tplc="EAA682C4" w:tentative="1">
      <w:start w:val="1"/>
      <w:numFmt w:val="decimal"/>
      <w:lvlText w:val="%4."/>
      <w:lvlJc w:val="left"/>
      <w:pPr>
        <w:ind w:left="2880" w:hanging="360"/>
      </w:pPr>
    </w:lvl>
    <w:lvl w:ilvl="4" w:tplc="2BA248E6" w:tentative="1">
      <w:start w:val="1"/>
      <w:numFmt w:val="lowerLetter"/>
      <w:lvlText w:val="%5."/>
      <w:lvlJc w:val="left"/>
      <w:pPr>
        <w:ind w:left="3600" w:hanging="360"/>
      </w:pPr>
    </w:lvl>
    <w:lvl w:ilvl="5" w:tplc="255E0D50" w:tentative="1">
      <w:start w:val="1"/>
      <w:numFmt w:val="lowerRoman"/>
      <w:lvlText w:val="%6."/>
      <w:lvlJc w:val="right"/>
      <w:pPr>
        <w:ind w:left="4320" w:hanging="180"/>
      </w:pPr>
    </w:lvl>
    <w:lvl w:ilvl="6" w:tplc="111CB478" w:tentative="1">
      <w:start w:val="1"/>
      <w:numFmt w:val="decimal"/>
      <w:lvlText w:val="%7."/>
      <w:lvlJc w:val="left"/>
      <w:pPr>
        <w:ind w:left="5040" w:hanging="360"/>
      </w:pPr>
    </w:lvl>
    <w:lvl w:ilvl="7" w:tplc="03566012" w:tentative="1">
      <w:start w:val="1"/>
      <w:numFmt w:val="lowerLetter"/>
      <w:lvlText w:val="%8."/>
      <w:lvlJc w:val="left"/>
      <w:pPr>
        <w:ind w:left="5760" w:hanging="360"/>
      </w:pPr>
    </w:lvl>
    <w:lvl w:ilvl="8" w:tplc="E8EC6E12" w:tentative="1">
      <w:start w:val="1"/>
      <w:numFmt w:val="lowerRoman"/>
      <w:lvlText w:val="%9."/>
      <w:lvlJc w:val="right"/>
      <w:pPr>
        <w:ind w:left="6480" w:hanging="180"/>
      </w:pPr>
    </w:lvl>
  </w:abstractNum>
  <w:num w:numId="1" w16cid:durableId="1519929311">
    <w:abstractNumId w:val="8"/>
  </w:num>
  <w:num w:numId="2" w16cid:durableId="480775048">
    <w:abstractNumId w:val="2"/>
  </w:num>
  <w:num w:numId="3" w16cid:durableId="1467775315">
    <w:abstractNumId w:val="6"/>
  </w:num>
  <w:num w:numId="4" w16cid:durableId="875849966">
    <w:abstractNumId w:val="0"/>
  </w:num>
  <w:num w:numId="5" w16cid:durableId="1348290635">
    <w:abstractNumId w:val="10"/>
  </w:num>
  <w:num w:numId="6" w16cid:durableId="1420904586">
    <w:abstractNumId w:val="3"/>
  </w:num>
  <w:num w:numId="7" w16cid:durableId="512839038">
    <w:abstractNumId w:val="5"/>
  </w:num>
  <w:num w:numId="8" w16cid:durableId="772212530">
    <w:abstractNumId w:val="12"/>
  </w:num>
  <w:num w:numId="9" w16cid:durableId="628904611">
    <w:abstractNumId w:val="11"/>
  </w:num>
  <w:num w:numId="10" w16cid:durableId="373389745">
    <w:abstractNumId w:val="7"/>
  </w:num>
  <w:num w:numId="11" w16cid:durableId="33122030">
    <w:abstractNumId w:val="9"/>
  </w:num>
  <w:num w:numId="12" w16cid:durableId="1274367395">
    <w:abstractNumId w:val="1"/>
  </w:num>
  <w:num w:numId="13" w16cid:durableId="20724583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03F"/>
    <w:rsid w:val="000C067A"/>
    <w:rsid w:val="001459A6"/>
    <w:rsid w:val="00157708"/>
    <w:rsid w:val="00163BA4"/>
    <w:rsid w:val="0019721E"/>
    <w:rsid w:val="001A709B"/>
    <w:rsid w:val="001D370F"/>
    <w:rsid w:val="001E6304"/>
    <w:rsid w:val="001F51DF"/>
    <w:rsid w:val="00202E1B"/>
    <w:rsid w:val="002153FD"/>
    <w:rsid w:val="00250A7A"/>
    <w:rsid w:val="00252E24"/>
    <w:rsid w:val="002A35D8"/>
    <w:rsid w:val="002D4700"/>
    <w:rsid w:val="002D4886"/>
    <w:rsid w:val="002D6962"/>
    <w:rsid w:val="002F550B"/>
    <w:rsid w:val="00336C1A"/>
    <w:rsid w:val="00337894"/>
    <w:rsid w:val="003C3482"/>
    <w:rsid w:val="003E4C18"/>
    <w:rsid w:val="00413BDB"/>
    <w:rsid w:val="00490C34"/>
    <w:rsid w:val="00493D75"/>
    <w:rsid w:val="004A3CD8"/>
    <w:rsid w:val="004B5838"/>
    <w:rsid w:val="004D6DBE"/>
    <w:rsid w:val="00512182"/>
    <w:rsid w:val="00527976"/>
    <w:rsid w:val="00581D20"/>
    <w:rsid w:val="00594342"/>
    <w:rsid w:val="005E28D7"/>
    <w:rsid w:val="0060566A"/>
    <w:rsid w:val="0067272D"/>
    <w:rsid w:val="006A77E9"/>
    <w:rsid w:val="006B20A4"/>
    <w:rsid w:val="006B586C"/>
    <w:rsid w:val="006D17E0"/>
    <w:rsid w:val="006F0D62"/>
    <w:rsid w:val="00715A49"/>
    <w:rsid w:val="00722124"/>
    <w:rsid w:val="00740DDC"/>
    <w:rsid w:val="00762CA9"/>
    <w:rsid w:val="007E52D6"/>
    <w:rsid w:val="0082755B"/>
    <w:rsid w:val="00857AB7"/>
    <w:rsid w:val="008947D1"/>
    <w:rsid w:val="00910A63"/>
    <w:rsid w:val="00934870"/>
    <w:rsid w:val="009A4166"/>
    <w:rsid w:val="009C503F"/>
    <w:rsid w:val="00A15C1E"/>
    <w:rsid w:val="00A31F1B"/>
    <w:rsid w:val="00A73635"/>
    <w:rsid w:val="00A870AA"/>
    <w:rsid w:val="00B14298"/>
    <w:rsid w:val="00B35EB8"/>
    <w:rsid w:val="00B6208B"/>
    <w:rsid w:val="00B77B15"/>
    <w:rsid w:val="00BD736D"/>
    <w:rsid w:val="00C002A4"/>
    <w:rsid w:val="00C007B9"/>
    <w:rsid w:val="00D43093"/>
    <w:rsid w:val="00D91F16"/>
    <w:rsid w:val="00D971B7"/>
    <w:rsid w:val="00E24F79"/>
    <w:rsid w:val="00EB04FB"/>
    <w:rsid w:val="00EC6A42"/>
    <w:rsid w:val="00ED6691"/>
    <w:rsid w:val="00EF5B32"/>
    <w:rsid w:val="00EF5F37"/>
    <w:rsid w:val="00F32E6E"/>
    <w:rsid w:val="00F63A0A"/>
    <w:rsid w:val="00FD11DB"/>
    <w:rsid w:val="00FE7F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3D46"/>
  <w15:docId w15:val="{3C8FDBBE-5912-486D-9EF2-3BB57461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7221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124"/>
    <w:rPr>
      <w:rFonts w:ascii="Segoe UI" w:hAnsi="Segoe UI" w:cs="Segoe UI"/>
      <w:sz w:val="18"/>
      <w:szCs w:val="18"/>
    </w:rPr>
  </w:style>
  <w:style w:type="paragraph" w:styleId="ListParagraph">
    <w:name w:val="List Paragraph"/>
    <w:aliases w:val="Grafika nosaukums,H&amp;P List Paragraph,List Paragraph;Grafika nosaukums"/>
    <w:basedOn w:val="Normal"/>
    <w:link w:val="ListParagraphChar"/>
    <w:uiPriority w:val="34"/>
    <w:qFormat/>
    <w:rsid w:val="00B35EB8"/>
    <w:pPr>
      <w:spacing w:after="200" w:line="276" w:lineRule="auto"/>
      <w:ind w:left="720"/>
      <w:contextualSpacing/>
    </w:pPr>
    <w:rPr>
      <w:rFonts w:ascii="Calibri" w:eastAsia="Calibri" w:hAnsi="Calibri" w:cs="DokChampa"/>
      <w:sz w:val="22"/>
      <w:szCs w:val="22"/>
      <w:lang w:eastAsia="en-US"/>
    </w:rPr>
  </w:style>
  <w:style w:type="paragraph" w:customStyle="1" w:styleId="msonormal804d7de8fd46f06a46511c7c60d1535e1c9f49ee72277903b60efe7b9fb097958cf7bf379eac899dc8ed636d86df76a9">
    <w:name w:val="msonormal804d7de8fd46f06a46511c7c60d1535e1c9f49ee72277903b60efe7b9fb09795_8cf7bf379eac899dc8ed636d86df76a9"/>
    <w:basedOn w:val="Normal"/>
    <w:rsid w:val="0067272D"/>
    <w:pPr>
      <w:spacing w:before="100" w:beforeAutospacing="1" w:after="100" w:afterAutospacing="1"/>
    </w:pPr>
  </w:style>
  <w:style w:type="character" w:customStyle="1" w:styleId="ListParagraphChar">
    <w:name w:val="List Paragraph Char"/>
    <w:aliases w:val="Grafika nosaukums Char,H&amp;P List Paragraph Char,List Paragraph.Grafika nosaukums Char"/>
    <w:link w:val="ListParagraph"/>
    <w:uiPriority w:val="34"/>
    <w:rsid w:val="006B586C"/>
    <w:rPr>
      <w:rFonts w:ascii="Calibri" w:eastAsia="Calibri" w:hAnsi="Calibri" w:cs="DokChampa"/>
      <w:sz w:val="22"/>
      <w:szCs w:val="22"/>
      <w:lang w:eastAsia="en-US"/>
    </w:rPr>
  </w:style>
  <w:style w:type="table" w:styleId="TableGrid">
    <w:name w:val="Table Grid"/>
    <w:basedOn w:val="TableNormal"/>
    <w:uiPriority w:val="39"/>
    <w:rsid w:val="006B58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9638">
      <w:bodyDiv w:val="1"/>
      <w:marLeft w:val="0"/>
      <w:marRight w:val="0"/>
      <w:marTop w:val="0"/>
      <w:marBottom w:val="0"/>
      <w:divBdr>
        <w:top w:val="none" w:sz="0" w:space="0" w:color="auto"/>
        <w:left w:val="none" w:sz="0" w:space="0" w:color="auto"/>
        <w:bottom w:val="none" w:sz="0" w:space="0" w:color="auto"/>
        <w:right w:val="none" w:sz="0" w:space="0" w:color="auto"/>
      </w:divBdr>
    </w:div>
    <w:div w:id="612631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is.drigins@jaunatne.gov.l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2438</Characters>
  <Application>Microsoft Office Word</Application>
  <DocSecurity>0</DocSecurity>
  <Lines>20</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Mazpulki</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Ilze</dc:creator>
  <cp:lastModifiedBy>Microsoft Office User</cp:lastModifiedBy>
  <cp:revision>5</cp:revision>
  <cp:lastPrinted>2019-07-02T11:17:00Z</cp:lastPrinted>
  <dcterms:created xsi:type="dcterms:W3CDTF">2021-09-23T15:58:00Z</dcterms:created>
  <dcterms:modified xsi:type="dcterms:W3CDTF">2022-04-06T09:00:00Z</dcterms:modified>
</cp:coreProperties>
</file>